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59" w:rsidRDefault="00445559" w:rsidP="0044555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1353C"/>
          <w:sz w:val="48"/>
          <w:szCs w:val="48"/>
        </w:rPr>
      </w:pPr>
      <w:bookmarkStart w:id="0" w:name="_GoBack"/>
      <w:bookmarkEnd w:id="0"/>
      <w:r>
        <w:rPr>
          <w:rFonts w:ascii="Times" w:hAnsi="Times" w:cs="Times"/>
          <w:color w:val="31353C"/>
          <w:sz w:val="48"/>
          <w:szCs w:val="48"/>
        </w:rPr>
        <w:t xml:space="preserve">NTFI 2015 “Miss Julia”, Strindberg </w:t>
      </w:r>
      <w:r w:rsidR="00537473">
        <w:rPr>
          <w:rFonts w:ascii="Times" w:hAnsi="Times" w:cs="Times"/>
          <w:color w:val="31353C"/>
          <w:sz w:val="48"/>
          <w:szCs w:val="48"/>
        </w:rPr>
        <w:t xml:space="preserve">and the </w:t>
      </w:r>
      <w:proofErr w:type="spellStart"/>
      <w:r w:rsidR="00537473">
        <w:rPr>
          <w:rFonts w:ascii="Times" w:hAnsi="Times" w:cs="Times"/>
          <w:color w:val="31353C"/>
          <w:sz w:val="48"/>
          <w:szCs w:val="48"/>
        </w:rPr>
        <w:t>aporiae</w:t>
      </w:r>
      <w:proofErr w:type="spellEnd"/>
      <w:r w:rsidR="00537473">
        <w:rPr>
          <w:rFonts w:ascii="Times" w:hAnsi="Times" w:cs="Times"/>
          <w:color w:val="31353C"/>
          <w:sz w:val="48"/>
          <w:szCs w:val="48"/>
        </w:rPr>
        <w:t xml:space="preserve"> of </w:t>
      </w:r>
      <w:r w:rsidR="00B92C43">
        <w:rPr>
          <w:rFonts w:ascii="Times" w:hAnsi="Times" w:cs="Times"/>
          <w:color w:val="31353C"/>
          <w:sz w:val="48"/>
          <w:szCs w:val="48"/>
        </w:rPr>
        <w:t>human interaction”</w:t>
      </w:r>
    </w:p>
    <w:p w:rsidR="00445559" w:rsidRDefault="008C5B30" w:rsidP="0044555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BABABA"/>
        </w:rPr>
      </w:pPr>
      <w:r>
        <w:rPr>
          <w:rFonts w:ascii="Times" w:hAnsi="Times" w:cs="Times"/>
          <w:color w:val="BABABA"/>
        </w:rPr>
        <w:t>Published: June</w:t>
      </w:r>
      <w:r w:rsidR="00445559">
        <w:rPr>
          <w:rFonts w:ascii="Times" w:hAnsi="Times" w:cs="Times"/>
          <w:color w:val="BABABA"/>
        </w:rPr>
        <w:t xml:space="preserve"> 22, 2015</w:t>
      </w:r>
    </w:p>
    <w:p w:rsidR="00445559" w:rsidRDefault="008C5B30" w:rsidP="0044555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BABABA"/>
        </w:rPr>
      </w:pPr>
      <w:r>
        <w:rPr>
          <w:rFonts w:ascii="Times" w:hAnsi="Times" w:cs="Times"/>
          <w:color w:val="BABABA"/>
        </w:rPr>
        <w:t>Tags</w:t>
      </w:r>
      <w:r w:rsidR="00445559">
        <w:rPr>
          <w:rFonts w:ascii="Times" w:hAnsi="Times" w:cs="Times"/>
          <w:color w:val="BABABA"/>
        </w:rPr>
        <w:t xml:space="preserve">: </w:t>
      </w:r>
      <w:hyperlink r:id="rId5" w:history="1">
        <w:r>
          <w:rPr>
            <w:rFonts w:ascii="Times" w:hAnsi="Times" w:cs="Times"/>
            <w:color w:val="BABABA"/>
          </w:rPr>
          <w:t>FRONT PAGE</w:t>
        </w:r>
      </w:hyperlink>
      <w:r w:rsidR="00445559">
        <w:rPr>
          <w:rFonts w:ascii="Times" w:hAnsi="Times" w:cs="Times"/>
          <w:color w:val="BABABA"/>
        </w:rPr>
        <w:t xml:space="preserve">, </w:t>
      </w:r>
      <w:hyperlink r:id="rId6" w:history="1">
        <w:r>
          <w:rPr>
            <w:rFonts w:ascii="Times" w:hAnsi="Times" w:cs="Times"/>
            <w:color w:val="BABABA"/>
          </w:rPr>
          <w:t>Review</w:t>
        </w:r>
      </w:hyperlink>
      <w:r w:rsidR="00445559">
        <w:rPr>
          <w:rFonts w:ascii="Times" w:hAnsi="Times" w:cs="Times"/>
          <w:color w:val="BABABA"/>
        </w:rPr>
        <w:t xml:space="preserve">, </w:t>
      </w:r>
      <w:hyperlink r:id="rId7" w:history="1">
        <w:proofErr w:type="gramStart"/>
        <w:r w:rsidR="00445559">
          <w:rPr>
            <w:rFonts w:ascii="Times" w:hAnsi="Times" w:cs="Times"/>
            <w:color w:val="BABABA"/>
          </w:rPr>
          <w:t>T</w:t>
        </w:r>
        <w:r>
          <w:rPr>
            <w:rFonts w:ascii="Times" w:hAnsi="Times" w:cs="Times"/>
            <w:color w:val="BABABA"/>
          </w:rPr>
          <w:t>heater</w:t>
        </w:r>
        <w:proofErr w:type="gramEnd"/>
      </w:hyperlink>
    </w:p>
    <w:p w:rsidR="00445559" w:rsidRDefault="00445559" w:rsidP="0044555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BABABA"/>
        </w:rPr>
      </w:pPr>
    </w:p>
    <w:p w:rsidR="00850FF1" w:rsidRDefault="00145C0E" w:rsidP="004D04F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7B7B7B"/>
          <w:sz w:val="28"/>
          <w:szCs w:val="28"/>
        </w:rPr>
      </w:pPr>
      <w:r>
        <w:rPr>
          <w:rFonts w:ascii="Times" w:hAnsi="Times" w:cs="Times"/>
          <w:color w:val="7B7B7B"/>
          <w:sz w:val="28"/>
          <w:szCs w:val="28"/>
        </w:rPr>
        <w:t xml:space="preserve">For the 2015 edition of the Napoli </w:t>
      </w:r>
      <w:proofErr w:type="spellStart"/>
      <w:r>
        <w:rPr>
          <w:rFonts w:ascii="Times" w:hAnsi="Times" w:cs="Times"/>
          <w:color w:val="7B7B7B"/>
          <w:sz w:val="28"/>
          <w:szCs w:val="28"/>
        </w:rPr>
        <w:t>Teatro</w:t>
      </w:r>
      <w:proofErr w:type="spellEnd"/>
      <w:r>
        <w:rPr>
          <w:rFonts w:ascii="Times" w:hAnsi="Times" w:cs="Times"/>
          <w:color w:val="7B7B7B"/>
          <w:sz w:val="28"/>
          <w:szCs w:val="28"/>
        </w:rPr>
        <w:t xml:space="preserve"> Festival Italia, Lorenzo </w:t>
      </w:r>
      <w:proofErr w:type="spellStart"/>
      <w:r>
        <w:rPr>
          <w:rFonts w:ascii="Times" w:hAnsi="Times" w:cs="Times"/>
          <w:color w:val="7B7B7B"/>
          <w:sz w:val="28"/>
          <w:szCs w:val="28"/>
        </w:rPr>
        <w:t>Montanini</w:t>
      </w:r>
      <w:proofErr w:type="spellEnd"/>
      <w:r>
        <w:rPr>
          <w:rFonts w:ascii="Times" w:hAnsi="Times" w:cs="Times"/>
          <w:color w:val="7B7B7B"/>
          <w:sz w:val="28"/>
          <w:szCs w:val="28"/>
        </w:rPr>
        <w:t xml:space="preserve"> revisits Miss Julia, based on </w:t>
      </w:r>
      <w:r w:rsidR="00B92C43">
        <w:rPr>
          <w:rFonts w:ascii="Times" w:hAnsi="Times" w:cs="Times"/>
          <w:color w:val="7B7B7B"/>
          <w:sz w:val="28"/>
          <w:szCs w:val="28"/>
        </w:rPr>
        <w:t>a</w:t>
      </w:r>
      <w:r w:rsidR="00850FF1">
        <w:rPr>
          <w:rFonts w:ascii="Times" w:hAnsi="Times" w:cs="Times"/>
          <w:color w:val="7B7B7B"/>
          <w:sz w:val="28"/>
          <w:szCs w:val="28"/>
        </w:rPr>
        <w:t xml:space="preserve">n </w:t>
      </w:r>
      <w:r>
        <w:rPr>
          <w:rFonts w:ascii="Times" w:hAnsi="Times" w:cs="Times"/>
          <w:color w:val="7B7B7B"/>
          <w:sz w:val="28"/>
          <w:szCs w:val="28"/>
        </w:rPr>
        <w:t xml:space="preserve">adaption by J. Ed </w:t>
      </w:r>
      <w:proofErr w:type="spellStart"/>
      <w:r>
        <w:rPr>
          <w:rFonts w:ascii="Times" w:hAnsi="Times" w:cs="Times"/>
          <w:color w:val="7B7B7B"/>
          <w:sz w:val="28"/>
          <w:szCs w:val="28"/>
        </w:rPr>
        <w:t>Araiza</w:t>
      </w:r>
      <w:proofErr w:type="spellEnd"/>
      <w:r>
        <w:rPr>
          <w:rFonts w:ascii="Times" w:hAnsi="Times" w:cs="Times"/>
          <w:color w:val="7B7B7B"/>
          <w:sz w:val="28"/>
          <w:szCs w:val="28"/>
        </w:rPr>
        <w:t>.</w:t>
      </w:r>
      <w:r w:rsidR="00B92FDA">
        <w:rPr>
          <w:rFonts w:ascii="Times" w:hAnsi="Times" w:cs="Times"/>
          <w:color w:val="7B7B7B"/>
          <w:sz w:val="28"/>
          <w:szCs w:val="28"/>
        </w:rPr>
        <w:t xml:space="preserve"> </w:t>
      </w:r>
      <w:proofErr w:type="spellStart"/>
      <w:r w:rsidR="00B92FDA">
        <w:rPr>
          <w:rFonts w:ascii="Times" w:hAnsi="Times" w:cs="Times"/>
          <w:color w:val="7B7B7B"/>
          <w:sz w:val="28"/>
          <w:szCs w:val="28"/>
        </w:rPr>
        <w:t>Montanini</w:t>
      </w:r>
      <w:r w:rsidR="0092502B">
        <w:rPr>
          <w:rFonts w:ascii="Times" w:hAnsi="Times" w:cs="Times"/>
          <w:color w:val="7B7B7B"/>
          <w:sz w:val="28"/>
          <w:szCs w:val="28"/>
        </w:rPr>
        <w:t>’s</w:t>
      </w:r>
      <w:proofErr w:type="spellEnd"/>
      <w:r w:rsidR="0092502B">
        <w:rPr>
          <w:rFonts w:ascii="Times" w:hAnsi="Times" w:cs="Times"/>
          <w:color w:val="7B7B7B"/>
          <w:sz w:val="28"/>
          <w:szCs w:val="28"/>
        </w:rPr>
        <w:t xml:space="preserve"> </w:t>
      </w:r>
      <w:r w:rsidR="00661DC9">
        <w:rPr>
          <w:rFonts w:ascii="Times" w:hAnsi="Times" w:cs="Times"/>
          <w:color w:val="7B7B7B"/>
          <w:sz w:val="28"/>
          <w:szCs w:val="28"/>
        </w:rPr>
        <w:t>interpretation of</w:t>
      </w:r>
      <w:r w:rsidR="00B92FDA">
        <w:rPr>
          <w:rFonts w:ascii="Times" w:hAnsi="Times" w:cs="Times"/>
          <w:color w:val="7B7B7B"/>
          <w:sz w:val="28"/>
          <w:szCs w:val="28"/>
        </w:rPr>
        <w:t xml:space="preserve"> Strindberg’s classic </w:t>
      </w:r>
      <w:r w:rsidR="00661DC9">
        <w:rPr>
          <w:rFonts w:ascii="Times" w:hAnsi="Times" w:cs="Times"/>
          <w:color w:val="7B7B7B"/>
          <w:sz w:val="28"/>
          <w:szCs w:val="28"/>
        </w:rPr>
        <w:t xml:space="preserve">is set in </w:t>
      </w:r>
      <w:r w:rsidR="00B92C43">
        <w:rPr>
          <w:rFonts w:ascii="Times" w:hAnsi="Times" w:cs="Times"/>
          <w:color w:val="7B7B7B"/>
          <w:sz w:val="28"/>
          <w:szCs w:val="28"/>
        </w:rPr>
        <w:t>an unspecified era of “American” history</w:t>
      </w:r>
      <w:r w:rsidR="00661DC9">
        <w:rPr>
          <w:rFonts w:ascii="Times" w:hAnsi="Times" w:cs="Times"/>
          <w:color w:val="7B7B7B"/>
          <w:sz w:val="28"/>
          <w:szCs w:val="28"/>
        </w:rPr>
        <w:t xml:space="preserve"> as a place of</w:t>
      </w:r>
      <w:r w:rsidR="00B92FDA">
        <w:rPr>
          <w:rFonts w:ascii="Times" w:hAnsi="Times" w:cs="Times"/>
          <w:color w:val="7B7B7B"/>
          <w:sz w:val="28"/>
          <w:szCs w:val="28"/>
        </w:rPr>
        <w:t xml:space="preserve"> </w:t>
      </w:r>
      <w:r w:rsidR="00661DC9">
        <w:rPr>
          <w:rFonts w:ascii="Times" w:hAnsi="Times" w:cs="Times"/>
          <w:color w:val="7B7B7B"/>
          <w:sz w:val="28"/>
          <w:szCs w:val="28"/>
        </w:rPr>
        <w:t>impossible</w:t>
      </w:r>
      <w:r w:rsidR="00B92FDA">
        <w:rPr>
          <w:rFonts w:ascii="Times" w:hAnsi="Times" w:cs="Times"/>
          <w:color w:val="7B7B7B"/>
          <w:sz w:val="28"/>
          <w:szCs w:val="28"/>
        </w:rPr>
        <w:t xml:space="preserve"> psychosocial contradictions. </w:t>
      </w:r>
      <w:r w:rsidR="00661DC9">
        <w:rPr>
          <w:rFonts w:ascii="Times" w:hAnsi="Times" w:cs="Times"/>
          <w:color w:val="7B7B7B"/>
          <w:sz w:val="28"/>
          <w:szCs w:val="28"/>
        </w:rPr>
        <w:t>Staying true to the</w:t>
      </w:r>
      <w:r w:rsidR="00B92FDA">
        <w:rPr>
          <w:rFonts w:ascii="Times" w:hAnsi="Times" w:cs="Times"/>
          <w:color w:val="7B7B7B"/>
          <w:sz w:val="28"/>
          <w:szCs w:val="28"/>
        </w:rPr>
        <w:t xml:space="preserve"> original text and the hostile dynamics </w:t>
      </w:r>
      <w:r w:rsidR="00F17ADE">
        <w:rPr>
          <w:rFonts w:ascii="Times" w:hAnsi="Times" w:cs="Times"/>
          <w:color w:val="7B7B7B"/>
          <w:sz w:val="28"/>
          <w:szCs w:val="28"/>
        </w:rPr>
        <w:t>found within</w:t>
      </w:r>
      <w:r w:rsidR="00661DC9">
        <w:rPr>
          <w:rFonts w:ascii="Times" w:hAnsi="Times" w:cs="Times"/>
          <w:color w:val="7B7B7B"/>
          <w:sz w:val="28"/>
          <w:szCs w:val="28"/>
        </w:rPr>
        <w:t xml:space="preserve"> the play</w:t>
      </w:r>
      <w:r w:rsidR="00B92FDA">
        <w:rPr>
          <w:rFonts w:ascii="Times" w:hAnsi="Times" w:cs="Times"/>
          <w:color w:val="7B7B7B"/>
          <w:sz w:val="28"/>
          <w:szCs w:val="28"/>
        </w:rPr>
        <w:t xml:space="preserve"> (the </w:t>
      </w:r>
      <w:r w:rsidR="00661DC9">
        <w:rPr>
          <w:rFonts w:ascii="Times" w:hAnsi="Times" w:cs="Times"/>
          <w:color w:val="7B7B7B"/>
          <w:sz w:val="28"/>
          <w:szCs w:val="28"/>
        </w:rPr>
        <w:t>amorous</w:t>
      </w:r>
      <w:r w:rsidR="00B92FDA">
        <w:rPr>
          <w:rFonts w:ascii="Times" w:hAnsi="Times" w:cs="Times"/>
          <w:color w:val="7B7B7B"/>
          <w:sz w:val="28"/>
          <w:szCs w:val="28"/>
        </w:rPr>
        <w:t xml:space="preserve"> encounter</w:t>
      </w:r>
      <w:r w:rsidR="00F17ADE">
        <w:rPr>
          <w:rFonts w:ascii="Times" w:hAnsi="Times" w:cs="Times"/>
          <w:color w:val="7B7B7B"/>
          <w:sz w:val="28"/>
          <w:szCs w:val="28"/>
        </w:rPr>
        <w:t>s</w:t>
      </w:r>
      <w:r w:rsidR="00661DC9">
        <w:rPr>
          <w:rFonts w:ascii="Times" w:hAnsi="Times" w:cs="Times"/>
          <w:color w:val="7B7B7B"/>
          <w:sz w:val="28"/>
          <w:szCs w:val="28"/>
        </w:rPr>
        <w:t>-</w:t>
      </w:r>
      <w:r w:rsidR="00B92FDA">
        <w:rPr>
          <w:rFonts w:ascii="Times" w:hAnsi="Times" w:cs="Times"/>
          <w:color w:val="7B7B7B"/>
          <w:sz w:val="28"/>
          <w:szCs w:val="28"/>
        </w:rPr>
        <w:t xml:space="preserve">clashes between </w:t>
      </w:r>
      <w:r w:rsidR="00F17ADE">
        <w:rPr>
          <w:rFonts w:ascii="Times" w:hAnsi="Times" w:cs="Times"/>
          <w:color w:val="7B7B7B"/>
          <w:sz w:val="28"/>
          <w:szCs w:val="28"/>
        </w:rPr>
        <w:t xml:space="preserve">the American “mistress” and the Hispanic “servant,” the </w:t>
      </w:r>
      <w:r w:rsidR="00661DC9">
        <w:rPr>
          <w:rFonts w:ascii="Times" w:hAnsi="Times" w:cs="Times"/>
          <w:color w:val="7B7B7B"/>
          <w:sz w:val="28"/>
          <w:szCs w:val="28"/>
        </w:rPr>
        <w:t>ever-widening</w:t>
      </w:r>
      <w:r w:rsidR="00F17ADE">
        <w:rPr>
          <w:rFonts w:ascii="Times" w:hAnsi="Times" w:cs="Times"/>
          <w:color w:val="7B7B7B"/>
          <w:sz w:val="28"/>
          <w:szCs w:val="28"/>
        </w:rPr>
        <w:t xml:space="preserve"> gap among social classes, the </w:t>
      </w:r>
      <w:r w:rsidR="00661DC9">
        <w:rPr>
          <w:rFonts w:ascii="Times" w:hAnsi="Times" w:cs="Times"/>
          <w:color w:val="7B7B7B"/>
          <w:sz w:val="28"/>
          <w:szCs w:val="28"/>
        </w:rPr>
        <w:t>split between</w:t>
      </w:r>
      <w:r w:rsidR="00F17ADE">
        <w:rPr>
          <w:rFonts w:ascii="Times" w:hAnsi="Times" w:cs="Times"/>
          <w:color w:val="7B7B7B"/>
          <w:sz w:val="28"/>
          <w:szCs w:val="28"/>
        </w:rPr>
        <w:t xml:space="preserve"> private vices and public virtues </w:t>
      </w:r>
      <w:r w:rsidR="00661DC9">
        <w:rPr>
          <w:rFonts w:ascii="Times" w:hAnsi="Times" w:cs="Times"/>
          <w:color w:val="7B7B7B"/>
          <w:sz w:val="28"/>
          <w:szCs w:val="28"/>
        </w:rPr>
        <w:t>of</w:t>
      </w:r>
      <w:r w:rsidR="00F17ADE">
        <w:rPr>
          <w:rFonts w:ascii="Times" w:hAnsi="Times" w:cs="Times"/>
          <w:color w:val="7B7B7B"/>
          <w:sz w:val="28"/>
          <w:szCs w:val="28"/>
        </w:rPr>
        <w:t xml:space="preserve"> the wealthiest classes),</w:t>
      </w:r>
      <w:r w:rsidR="004F5D98">
        <w:rPr>
          <w:rFonts w:ascii="Times" w:hAnsi="Times" w:cs="Times"/>
          <w:color w:val="7B7B7B"/>
          <w:sz w:val="28"/>
          <w:szCs w:val="28"/>
        </w:rPr>
        <w:t xml:space="preserve"> this contemporary version of Miss Julie </w:t>
      </w:r>
      <w:r w:rsidR="00661DC9">
        <w:rPr>
          <w:rFonts w:ascii="Times" w:hAnsi="Times" w:cs="Times"/>
          <w:color w:val="7B7B7B"/>
          <w:sz w:val="28"/>
          <w:szCs w:val="28"/>
        </w:rPr>
        <w:t>stands out</w:t>
      </w:r>
      <w:r w:rsidR="00E83EE1">
        <w:rPr>
          <w:rFonts w:ascii="Times" w:hAnsi="Times" w:cs="Times"/>
          <w:color w:val="7B7B7B"/>
          <w:sz w:val="28"/>
          <w:szCs w:val="28"/>
        </w:rPr>
        <w:t xml:space="preserve"> </w:t>
      </w:r>
      <w:r w:rsidR="00661DC9" w:rsidRPr="009F15C7">
        <w:rPr>
          <w:rFonts w:ascii="Times" w:hAnsi="Times" w:cs="Times"/>
          <w:b/>
          <w:color w:val="7B7B7B"/>
          <w:sz w:val="28"/>
          <w:szCs w:val="28"/>
        </w:rPr>
        <w:t>thanks to</w:t>
      </w:r>
      <w:r w:rsidR="004F5D98" w:rsidRPr="009F15C7">
        <w:rPr>
          <w:rFonts w:ascii="Times" w:hAnsi="Times" w:cs="Times"/>
          <w:b/>
          <w:color w:val="7B7B7B"/>
          <w:sz w:val="28"/>
          <w:szCs w:val="28"/>
        </w:rPr>
        <w:t xml:space="preserve"> </w:t>
      </w:r>
      <w:r w:rsidR="004F5D98">
        <w:rPr>
          <w:rFonts w:ascii="Times" w:hAnsi="Times" w:cs="Times"/>
          <w:color w:val="7B7B7B"/>
          <w:sz w:val="28"/>
          <w:szCs w:val="28"/>
        </w:rPr>
        <w:t>light-hear</w:t>
      </w:r>
      <w:r w:rsidR="00E83EE1">
        <w:rPr>
          <w:rFonts w:ascii="Times" w:hAnsi="Times" w:cs="Times"/>
          <w:color w:val="7B7B7B"/>
          <w:sz w:val="28"/>
          <w:szCs w:val="28"/>
        </w:rPr>
        <w:t xml:space="preserve">ted and cross-cultural staging </w:t>
      </w:r>
      <w:r w:rsidR="00661DC9">
        <w:rPr>
          <w:rFonts w:ascii="Times" w:hAnsi="Times" w:cs="Times"/>
          <w:color w:val="7B7B7B"/>
          <w:sz w:val="28"/>
          <w:szCs w:val="28"/>
        </w:rPr>
        <w:t>including</w:t>
      </w:r>
      <w:r w:rsidR="00E83EE1">
        <w:rPr>
          <w:rFonts w:ascii="Times" w:hAnsi="Times" w:cs="Times"/>
          <w:color w:val="7B7B7B"/>
          <w:sz w:val="28"/>
          <w:szCs w:val="28"/>
        </w:rPr>
        <w:t xml:space="preserve"> </w:t>
      </w:r>
      <w:r w:rsidR="009F15C7">
        <w:rPr>
          <w:rFonts w:ascii="Times" w:hAnsi="Times" w:cs="Times"/>
          <w:color w:val="7B7B7B"/>
          <w:sz w:val="28"/>
          <w:szCs w:val="28"/>
        </w:rPr>
        <w:t xml:space="preserve">a </w:t>
      </w:r>
      <w:r w:rsidR="00E83EE1">
        <w:rPr>
          <w:rFonts w:ascii="Times" w:hAnsi="Times" w:cs="Times"/>
          <w:color w:val="7B7B7B"/>
          <w:sz w:val="28"/>
          <w:szCs w:val="28"/>
        </w:rPr>
        <w:t>bilingual performance (</w:t>
      </w:r>
      <w:r w:rsidR="00243BD2">
        <w:rPr>
          <w:rFonts w:ascii="Times" w:hAnsi="Times" w:cs="Times"/>
          <w:color w:val="7B7B7B"/>
          <w:sz w:val="28"/>
          <w:szCs w:val="28"/>
        </w:rPr>
        <w:t xml:space="preserve">the play is </w:t>
      </w:r>
      <w:r w:rsidR="00E83EE1">
        <w:rPr>
          <w:rFonts w:ascii="Times" w:hAnsi="Times" w:cs="Times"/>
          <w:color w:val="7B7B7B"/>
          <w:sz w:val="28"/>
          <w:szCs w:val="28"/>
        </w:rPr>
        <w:t>recit</w:t>
      </w:r>
      <w:r w:rsidR="00243BD2">
        <w:rPr>
          <w:rFonts w:ascii="Times" w:hAnsi="Times" w:cs="Times"/>
          <w:color w:val="7B7B7B"/>
          <w:sz w:val="28"/>
          <w:szCs w:val="28"/>
        </w:rPr>
        <w:t>ed in English and Spanish) and a fusi</w:t>
      </w:r>
      <w:r w:rsidR="0092502B">
        <w:rPr>
          <w:rFonts w:ascii="Times" w:hAnsi="Times" w:cs="Times"/>
          <w:color w:val="7B7B7B"/>
          <w:sz w:val="28"/>
          <w:szCs w:val="28"/>
        </w:rPr>
        <w:t>on of various theatrical styles, beginning with</w:t>
      </w:r>
      <w:r w:rsidR="00243BD2">
        <w:rPr>
          <w:rFonts w:ascii="Times" w:hAnsi="Times" w:cs="Times"/>
          <w:color w:val="7B7B7B"/>
          <w:sz w:val="28"/>
          <w:szCs w:val="28"/>
        </w:rPr>
        <w:t xml:space="preserve"> </w:t>
      </w:r>
      <w:r w:rsidR="0092502B">
        <w:rPr>
          <w:rFonts w:ascii="Times" w:hAnsi="Times" w:cs="Times"/>
          <w:color w:val="7B7B7B"/>
          <w:sz w:val="28"/>
          <w:szCs w:val="28"/>
        </w:rPr>
        <w:t>a live and evocative original score</w:t>
      </w:r>
      <w:r w:rsidR="00243BD2">
        <w:rPr>
          <w:rFonts w:ascii="Times" w:hAnsi="Times" w:cs="Times"/>
          <w:color w:val="7B7B7B"/>
          <w:sz w:val="28"/>
          <w:szCs w:val="28"/>
        </w:rPr>
        <w:t xml:space="preserve"> by Helen Yee. </w:t>
      </w:r>
    </w:p>
    <w:p w:rsidR="00850FF1" w:rsidRDefault="00850FF1" w:rsidP="004D04F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7B7B7B"/>
          <w:sz w:val="28"/>
          <w:szCs w:val="28"/>
        </w:rPr>
      </w:pPr>
    </w:p>
    <w:p w:rsidR="004E61B1" w:rsidRDefault="00243BD2" w:rsidP="004D04F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7B7B7B"/>
          <w:sz w:val="28"/>
          <w:szCs w:val="28"/>
        </w:rPr>
      </w:pPr>
      <w:r>
        <w:rPr>
          <w:rFonts w:ascii="Times" w:hAnsi="Times" w:cs="Times"/>
          <w:color w:val="7B7B7B"/>
          <w:sz w:val="28"/>
          <w:szCs w:val="28"/>
        </w:rPr>
        <w:t>The audience, welcomed</w:t>
      </w:r>
      <w:r w:rsidR="00B64CC5">
        <w:rPr>
          <w:rFonts w:ascii="Times" w:hAnsi="Times" w:cs="Times"/>
          <w:color w:val="7B7B7B"/>
          <w:sz w:val="28"/>
          <w:szCs w:val="28"/>
        </w:rPr>
        <w:t xml:space="preserve"> with a glass of wine by </w:t>
      </w:r>
      <w:r w:rsidR="00661DC9">
        <w:rPr>
          <w:rFonts w:ascii="Times" w:hAnsi="Times" w:cs="Times"/>
          <w:color w:val="7B7B7B"/>
          <w:sz w:val="28"/>
          <w:szCs w:val="28"/>
        </w:rPr>
        <w:t>male lead</w:t>
      </w:r>
      <w:r w:rsidR="00850FF1">
        <w:rPr>
          <w:rFonts w:ascii="Times" w:hAnsi="Times" w:cs="Times"/>
          <w:color w:val="7B7B7B"/>
          <w:sz w:val="28"/>
          <w:szCs w:val="28"/>
        </w:rPr>
        <w:t xml:space="preserve"> </w:t>
      </w:r>
      <w:proofErr w:type="spellStart"/>
      <w:r w:rsidR="00850FF1">
        <w:rPr>
          <w:rFonts w:ascii="Times" w:hAnsi="Times" w:cs="Times"/>
          <w:color w:val="7B7B7B"/>
          <w:sz w:val="28"/>
          <w:szCs w:val="28"/>
        </w:rPr>
        <w:t>Jho</w:t>
      </w:r>
      <w:r w:rsidR="00B64CC5">
        <w:rPr>
          <w:rFonts w:ascii="Times" w:hAnsi="Times" w:cs="Times"/>
          <w:color w:val="7B7B7B"/>
          <w:sz w:val="28"/>
          <w:szCs w:val="28"/>
        </w:rPr>
        <w:t>n</w:t>
      </w:r>
      <w:proofErr w:type="spellEnd"/>
      <w:r w:rsidR="00B64CC5">
        <w:rPr>
          <w:rFonts w:ascii="Times" w:hAnsi="Times" w:cs="Times"/>
          <w:color w:val="7B7B7B"/>
          <w:sz w:val="28"/>
          <w:szCs w:val="28"/>
        </w:rPr>
        <w:t xml:space="preserve"> Alex Toro, was also invited to sit onstage, </w:t>
      </w:r>
      <w:r w:rsidR="0092502B">
        <w:rPr>
          <w:rFonts w:ascii="Times" w:hAnsi="Times" w:cs="Times"/>
          <w:color w:val="7B7B7B"/>
          <w:sz w:val="28"/>
          <w:szCs w:val="28"/>
        </w:rPr>
        <w:t xml:space="preserve">thus </w:t>
      </w:r>
      <w:r w:rsidR="00661DC9">
        <w:rPr>
          <w:rFonts w:ascii="Times" w:hAnsi="Times" w:cs="Times"/>
          <w:color w:val="7B7B7B"/>
          <w:sz w:val="28"/>
          <w:szCs w:val="28"/>
        </w:rPr>
        <w:t>emphasizing the lurid</w:t>
      </w:r>
      <w:r w:rsidR="00B64CC5">
        <w:rPr>
          <w:rFonts w:ascii="Times" w:hAnsi="Times" w:cs="Times"/>
          <w:color w:val="7B7B7B"/>
          <w:sz w:val="28"/>
          <w:szCs w:val="28"/>
        </w:rPr>
        <w:t xml:space="preserve"> nighttime encounters between the well-to-do Miss Julia and her servant. Both characters </w:t>
      </w:r>
      <w:r w:rsidR="00A242E1">
        <w:rPr>
          <w:rFonts w:ascii="Times" w:hAnsi="Times" w:cs="Times"/>
          <w:color w:val="7B7B7B"/>
          <w:sz w:val="28"/>
          <w:szCs w:val="28"/>
        </w:rPr>
        <w:t xml:space="preserve">put their morals at risk, seducing and rejecting each other in a passionate and rage-driven vortex with inevitable dramatic </w:t>
      </w:r>
      <w:r w:rsidR="00661DC9">
        <w:rPr>
          <w:rFonts w:ascii="Times" w:hAnsi="Times" w:cs="Times"/>
          <w:color w:val="7B7B7B"/>
          <w:sz w:val="28"/>
          <w:szCs w:val="28"/>
        </w:rPr>
        <w:t>consequences</w:t>
      </w:r>
      <w:r w:rsidR="00A242E1">
        <w:rPr>
          <w:rFonts w:ascii="Times" w:hAnsi="Times" w:cs="Times"/>
          <w:color w:val="7B7B7B"/>
          <w:sz w:val="28"/>
          <w:szCs w:val="28"/>
        </w:rPr>
        <w:t xml:space="preserve">. Tina Mitchell uniquely embodies the female protagonist’s </w:t>
      </w:r>
      <w:r w:rsidR="004D04F7">
        <w:rPr>
          <w:rFonts w:ascii="Times" w:hAnsi="Times" w:cs="Times"/>
          <w:color w:val="7B7B7B"/>
          <w:sz w:val="28"/>
          <w:szCs w:val="28"/>
        </w:rPr>
        <w:t xml:space="preserve">ambiguous personality using a combination of </w:t>
      </w:r>
      <w:r w:rsidR="00661DC9">
        <w:rPr>
          <w:rFonts w:ascii="Times" w:hAnsi="Times" w:cs="Times"/>
          <w:color w:val="7B7B7B"/>
          <w:sz w:val="28"/>
          <w:szCs w:val="28"/>
        </w:rPr>
        <w:t>playful</w:t>
      </w:r>
      <w:r w:rsidR="004D04F7">
        <w:rPr>
          <w:rFonts w:ascii="Times" w:hAnsi="Times" w:cs="Times"/>
          <w:color w:val="7B7B7B"/>
          <w:sz w:val="28"/>
          <w:szCs w:val="28"/>
        </w:rPr>
        <w:t>, ironic and melodramatic registers</w:t>
      </w:r>
      <w:r w:rsidR="00445559">
        <w:rPr>
          <w:rFonts w:ascii="Times" w:hAnsi="Times" w:cs="Times"/>
          <w:color w:val="7B7B7B"/>
          <w:sz w:val="28"/>
          <w:szCs w:val="28"/>
        </w:rPr>
        <w:t>.</w:t>
      </w:r>
      <w:r w:rsidR="004D04F7">
        <w:rPr>
          <w:rFonts w:ascii="Times" w:hAnsi="Times" w:cs="Times"/>
          <w:color w:val="7B7B7B"/>
          <w:sz w:val="28"/>
          <w:szCs w:val="28"/>
        </w:rPr>
        <w:t xml:space="preserve"> Ornamental and distracting </w:t>
      </w:r>
      <w:r w:rsidR="00F11CCA">
        <w:rPr>
          <w:rFonts w:ascii="Times" w:hAnsi="Times" w:cs="Times"/>
          <w:color w:val="7B7B7B"/>
          <w:sz w:val="28"/>
          <w:szCs w:val="28"/>
        </w:rPr>
        <w:t>theatrical sets and unnecessarily heavy text</w:t>
      </w:r>
      <w:r w:rsidR="004D04F7">
        <w:rPr>
          <w:rFonts w:ascii="Times" w:hAnsi="Times" w:cs="Times"/>
          <w:color w:val="7B7B7B"/>
          <w:sz w:val="28"/>
          <w:szCs w:val="28"/>
        </w:rPr>
        <w:t xml:space="preserve"> are</w:t>
      </w:r>
      <w:r w:rsidR="00F11CCA">
        <w:rPr>
          <w:rFonts w:ascii="Times" w:hAnsi="Times" w:cs="Times"/>
          <w:color w:val="7B7B7B"/>
          <w:sz w:val="28"/>
          <w:szCs w:val="28"/>
        </w:rPr>
        <w:t xml:space="preserve"> omitte</w:t>
      </w:r>
      <w:r w:rsidR="00661DC9">
        <w:rPr>
          <w:rFonts w:ascii="Times" w:hAnsi="Times" w:cs="Times"/>
          <w:color w:val="7B7B7B"/>
          <w:sz w:val="28"/>
          <w:szCs w:val="28"/>
        </w:rPr>
        <w:t>d in order to enhance</w:t>
      </w:r>
      <w:r w:rsidR="00F11CCA">
        <w:rPr>
          <w:rFonts w:ascii="Times" w:hAnsi="Times" w:cs="Times"/>
          <w:color w:val="7B7B7B"/>
          <w:sz w:val="28"/>
          <w:szCs w:val="28"/>
        </w:rPr>
        <w:t xml:space="preserve"> the actors’ physicality, who endlessly pursue one another, back and forth on a desk, almost mimicking their different “positions of power</w:t>
      </w:r>
      <w:r w:rsidR="009F15C7">
        <w:rPr>
          <w:rFonts w:ascii="Times" w:hAnsi="Times" w:cs="Times"/>
          <w:color w:val="7B7B7B"/>
          <w:sz w:val="28"/>
          <w:szCs w:val="28"/>
        </w:rPr>
        <w:t>,”</w:t>
      </w:r>
      <w:r w:rsidR="00F11CCA">
        <w:rPr>
          <w:rFonts w:ascii="Times" w:hAnsi="Times" w:cs="Times"/>
          <w:color w:val="7B7B7B"/>
          <w:sz w:val="28"/>
          <w:szCs w:val="28"/>
        </w:rPr>
        <w:t xml:space="preserve"> which, time after time</w:t>
      </w:r>
      <w:r w:rsidR="00661DC9">
        <w:rPr>
          <w:rFonts w:ascii="Times" w:hAnsi="Times" w:cs="Times"/>
          <w:color w:val="7B7B7B"/>
          <w:sz w:val="28"/>
          <w:szCs w:val="28"/>
        </w:rPr>
        <w:t xml:space="preserve"> </w:t>
      </w:r>
      <w:r w:rsidR="00F11CCA">
        <w:rPr>
          <w:rFonts w:ascii="Times" w:hAnsi="Times" w:cs="Times"/>
          <w:color w:val="7B7B7B"/>
          <w:sz w:val="28"/>
          <w:szCs w:val="28"/>
        </w:rPr>
        <w:t xml:space="preserve">throughout the </w:t>
      </w:r>
      <w:r w:rsidR="00661DC9">
        <w:rPr>
          <w:rFonts w:ascii="Times" w:hAnsi="Times" w:cs="Times"/>
          <w:color w:val="7B7B7B"/>
          <w:sz w:val="28"/>
          <w:szCs w:val="28"/>
        </w:rPr>
        <w:t>course of their affair,</w:t>
      </w:r>
      <w:r w:rsidR="004E61B1">
        <w:rPr>
          <w:rFonts w:ascii="Times" w:hAnsi="Times" w:cs="Times"/>
          <w:color w:val="7B7B7B"/>
          <w:sz w:val="28"/>
          <w:szCs w:val="28"/>
        </w:rPr>
        <w:t xml:space="preserve"> </w:t>
      </w:r>
      <w:r w:rsidR="00661DC9">
        <w:rPr>
          <w:rFonts w:ascii="Times" w:hAnsi="Times" w:cs="Times"/>
          <w:color w:val="7B7B7B"/>
          <w:sz w:val="28"/>
          <w:szCs w:val="28"/>
        </w:rPr>
        <w:t>seem almost to switch places</w:t>
      </w:r>
      <w:r w:rsidR="004E61B1">
        <w:rPr>
          <w:rFonts w:ascii="Times" w:hAnsi="Times" w:cs="Times"/>
          <w:color w:val="7B7B7B"/>
          <w:sz w:val="28"/>
          <w:szCs w:val="28"/>
        </w:rPr>
        <w:t xml:space="preserve">. If, after more than a century since the publication of </w:t>
      </w:r>
      <w:proofErr w:type="spellStart"/>
      <w:r w:rsidR="004E61B1">
        <w:rPr>
          <w:rFonts w:ascii="Times" w:hAnsi="Times" w:cs="Times"/>
          <w:color w:val="7B7B7B"/>
          <w:sz w:val="28"/>
          <w:szCs w:val="28"/>
        </w:rPr>
        <w:t>Stringber</w:t>
      </w:r>
      <w:r w:rsidR="00850FF1">
        <w:rPr>
          <w:rFonts w:ascii="Times" w:hAnsi="Times" w:cs="Times"/>
          <w:color w:val="7B7B7B"/>
          <w:sz w:val="28"/>
          <w:szCs w:val="28"/>
        </w:rPr>
        <w:t>g</w:t>
      </w:r>
      <w:r w:rsidR="004E61B1">
        <w:rPr>
          <w:rFonts w:ascii="Times" w:hAnsi="Times" w:cs="Times"/>
          <w:color w:val="7B7B7B"/>
          <w:sz w:val="28"/>
          <w:szCs w:val="28"/>
        </w:rPr>
        <w:t>’s</w:t>
      </w:r>
      <w:proofErr w:type="spellEnd"/>
      <w:r w:rsidR="004E61B1">
        <w:rPr>
          <w:rFonts w:ascii="Times" w:hAnsi="Times" w:cs="Times"/>
          <w:color w:val="7B7B7B"/>
          <w:sz w:val="28"/>
          <w:szCs w:val="28"/>
        </w:rPr>
        <w:t xml:space="preserve"> original text, “scandals” are no longer considered scandalous</w:t>
      </w:r>
      <w:r w:rsidR="00661DC9">
        <w:rPr>
          <w:rFonts w:ascii="Times" w:hAnsi="Times" w:cs="Times"/>
          <w:color w:val="7B7B7B"/>
          <w:sz w:val="28"/>
          <w:szCs w:val="28"/>
        </w:rPr>
        <w:t>, we</w:t>
      </w:r>
      <w:r w:rsidR="004E61B1">
        <w:rPr>
          <w:rFonts w:ascii="Times" w:hAnsi="Times" w:cs="Times"/>
          <w:color w:val="7B7B7B"/>
          <w:sz w:val="28"/>
          <w:szCs w:val="28"/>
        </w:rPr>
        <w:t xml:space="preserve"> can rest assured that at least the dialectic mysteries between the sexes and the “</w:t>
      </w:r>
      <w:proofErr w:type="spellStart"/>
      <w:r w:rsidR="004E61B1">
        <w:rPr>
          <w:rFonts w:ascii="Times" w:hAnsi="Times" w:cs="Times"/>
          <w:color w:val="7B7B7B"/>
          <w:sz w:val="28"/>
          <w:szCs w:val="28"/>
        </w:rPr>
        <w:t>aporiae</w:t>
      </w:r>
      <w:proofErr w:type="spellEnd"/>
      <w:r w:rsidR="004E61B1">
        <w:rPr>
          <w:rFonts w:ascii="Times" w:hAnsi="Times" w:cs="Times"/>
          <w:color w:val="7B7B7B"/>
          <w:sz w:val="28"/>
          <w:szCs w:val="28"/>
        </w:rPr>
        <w:t xml:space="preserve"> of human interaction” will never lose their appeal. </w:t>
      </w:r>
    </w:p>
    <w:p w:rsidR="004E61B1" w:rsidRDefault="004E61B1" w:rsidP="004D04F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7B7B7B"/>
          <w:sz w:val="28"/>
          <w:szCs w:val="28"/>
        </w:rPr>
      </w:pPr>
    </w:p>
    <w:p w:rsidR="00445559" w:rsidRDefault="00445559" w:rsidP="0044555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7B7B7B"/>
          <w:sz w:val="28"/>
          <w:szCs w:val="28"/>
        </w:rPr>
      </w:pPr>
      <w:proofErr w:type="spellStart"/>
      <w:r>
        <w:rPr>
          <w:rFonts w:ascii="Times" w:hAnsi="Times" w:cs="Times"/>
          <w:i/>
          <w:iCs/>
          <w:color w:val="7B7B7B"/>
          <w:sz w:val="28"/>
          <w:szCs w:val="28"/>
        </w:rPr>
        <w:t>Amedeo</w:t>
      </w:r>
      <w:proofErr w:type="spellEnd"/>
      <w:r>
        <w:rPr>
          <w:rFonts w:ascii="Times" w:hAnsi="Times" w:cs="Times"/>
          <w:i/>
          <w:iCs/>
          <w:color w:val="7B7B7B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i/>
          <w:iCs/>
          <w:color w:val="7B7B7B"/>
          <w:sz w:val="28"/>
          <w:szCs w:val="28"/>
        </w:rPr>
        <w:t>Junod</w:t>
      </w:r>
      <w:proofErr w:type="spellEnd"/>
    </w:p>
    <w:p w:rsidR="00445559" w:rsidRDefault="00B92C43" w:rsidP="00445559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7B7B7B"/>
          <w:sz w:val="28"/>
          <w:szCs w:val="28"/>
        </w:rPr>
      </w:pPr>
      <w:r>
        <w:rPr>
          <w:rFonts w:ascii="Times" w:hAnsi="Times" w:cs="Times"/>
          <w:color w:val="7B7B7B"/>
          <w:sz w:val="28"/>
          <w:szCs w:val="28"/>
        </w:rPr>
        <w:t>MISS JULIA by</w:t>
      </w:r>
      <w:r w:rsidR="00445559">
        <w:rPr>
          <w:rFonts w:ascii="Times" w:hAnsi="Times" w:cs="Times"/>
          <w:color w:val="7B7B7B"/>
          <w:sz w:val="28"/>
          <w:szCs w:val="28"/>
        </w:rPr>
        <w:t> AUGUST STRINDBERG</w:t>
      </w:r>
    </w:p>
    <w:p w:rsidR="00445559" w:rsidRDefault="00B92C43" w:rsidP="00445559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7B7B7B"/>
          <w:sz w:val="28"/>
          <w:szCs w:val="28"/>
        </w:rPr>
      </w:pPr>
      <w:r>
        <w:rPr>
          <w:rFonts w:ascii="Times" w:hAnsi="Times" w:cs="Times"/>
          <w:color w:val="7B7B7B"/>
          <w:sz w:val="28"/>
          <w:szCs w:val="28"/>
        </w:rPr>
        <w:t>DIRECTOR</w:t>
      </w:r>
      <w:r w:rsidR="00445559">
        <w:rPr>
          <w:rFonts w:ascii="Times" w:hAnsi="Times" w:cs="Times"/>
          <w:color w:val="7B7B7B"/>
          <w:sz w:val="28"/>
          <w:szCs w:val="28"/>
        </w:rPr>
        <w:t xml:space="preserve"> LORENZO MONTANINI</w:t>
      </w:r>
    </w:p>
    <w:p w:rsidR="00445559" w:rsidRDefault="00B92C43" w:rsidP="00445559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7B7B7B"/>
          <w:sz w:val="28"/>
          <w:szCs w:val="28"/>
        </w:rPr>
      </w:pPr>
      <w:r>
        <w:rPr>
          <w:rFonts w:ascii="Times" w:hAnsi="Times" w:cs="Times"/>
          <w:color w:val="7B7B7B"/>
          <w:sz w:val="28"/>
          <w:szCs w:val="28"/>
        </w:rPr>
        <w:t>ADAPTATION</w:t>
      </w:r>
      <w:r w:rsidR="00445559">
        <w:rPr>
          <w:rFonts w:ascii="Times" w:hAnsi="Times" w:cs="Times"/>
          <w:color w:val="7B7B7B"/>
          <w:sz w:val="28"/>
          <w:szCs w:val="28"/>
        </w:rPr>
        <w:t xml:space="preserve"> J. ED ARAIZA</w:t>
      </w:r>
    </w:p>
    <w:p w:rsidR="00445559" w:rsidRDefault="00B92C43" w:rsidP="00445559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7B7B7B"/>
          <w:sz w:val="28"/>
          <w:szCs w:val="28"/>
        </w:rPr>
      </w:pPr>
      <w:r>
        <w:rPr>
          <w:rFonts w:ascii="Times" w:hAnsi="Times" w:cs="Times"/>
          <w:color w:val="7B7B7B"/>
          <w:sz w:val="28"/>
          <w:szCs w:val="28"/>
        </w:rPr>
        <w:lastRenderedPageBreak/>
        <w:t>WITH</w:t>
      </w:r>
      <w:r w:rsidR="00445559">
        <w:rPr>
          <w:rFonts w:ascii="Times" w:hAnsi="Times" w:cs="Times"/>
          <w:color w:val="7B7B7B"/>
          <w:sz w:val="28"/>
          <w:szCs w:val="28"/>
        </w:rPr>
        <w:t xml:space="preserve"> JHON ALEX TORO, TINA MITCHELL, GINA JAIMES ABRIL</w:t>
      </w:r>
    </w:p>
    <w:p w:rsidR="00445559" w:rsidRDefault="00B92C43" w:rsidP="00445559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7B7B7B"/>
          <w:sz w:val="28"/>
          <w:szCs w:val="28"/>
        </w:rPr>
      </w:pPr>
      <w:r>
        <w:rPr>
          <w:rFonts w:ascii="Times" w:hAnsi="Times" w:cs="Times"/>
          <w:color w:val="7B7B7B"/>
          <w:sz w:val="28"/>
          <w:szCs w:val="28"/>
        </w:rPr>
        <w:t xml:space="preserve">ORIGINAL SCORE </w:t>
      </w:r>
      <w:r w:rsidR="00445559">
        <w:rPr>
          <w:rFonts w:ascii="Times" w:hAnsi="Times" w:cs="Times"/>
          <w:color w:val="7B7B7B"/>
          <w:sz w:val="28"/>
          <w:szCs w:val="28"/>
        </w:rPr>
        <w:t>HELEN YEE</w:t>
      </w:r>
    </w:p>
    <w:p w:rsidR="00445559" w:rsidRDefault="00B92C43" w:rsidP="00445559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7B7B7B"/>
          <w:sz w:val="28"/>
          <w:szCs w:val="28"/>
        </w:rPr>
      </w:pPr>
      <w:r>
        <w:rPr>
          <w:rFonts w:ascii="Times" w:hAnsi="Times" w:cs="Times"/>
          <w:color w:val="7B7B7B"/>
          <w:sz w:val="28"/>
          <w:szCs w:val="28"/>
        </w:rPr>
        <w:t>COSTUME DEGISN</w:t>
      </w:r>
      <w:r w:rsidR="00445559">
        <w:rPr>
          <w:rFonts w:ascii="Times" w:hAnsi="Times" w:cs="Times"/>
          <w:color w:val="7B7B7B"/>
          <w:sz w:val="28"/>
          <w:szCs w:val="28"/>
        </w:rPr>
        <w:t xml:space="preserve"> ADÁN MARTÍNEZ</w:t>
      </w:r>
    </w:p>
    <w:p w:rsidR="00445559" w:rsidRDefault="00B92C43" w:rsidP="00445559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7B7B7B"/>
          <w:sz w:val="28"/>
          <w:szCs w:val="28"/>
        </w:rPr>
      </w:pPr>
      <w:r>
        <w:rPr>
          <w:rFonts w:ascii="Times" w:hAnsi="Times" w:cs="Times"/>
          <w:color w:val="7B7B7B"/>
          <w:sz w:val="28"/>
          <w:szCs w:val="28"/>
        </w:rPr>
        <w:t>PRODUCTION COMPANY</w:t>
      </w:r>
      <w:r w:rsidR="00445559">
        <w:rPr>
          <w:rFonts w:ascii="Times" w:hAnsi="Times" w:cs="Times"/>
          <w:color w:val="7B7B7B"/>
          <w:sz w:val="28"/>
          <w:szCs w:val="28"/>
        </w:rPr>
        <w:t xml:space="preserve"> VUELTAS BRAVAS PRODUCCIONES</w:t>
      </w:r>
    </w:p>
    <w:p w:rsidR="00445559" w:rsidRDefault="00445559" w:rsidP="00445559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7B7B7B"/>
          <w:sz w:val="28"/>
          <w:szCs w:val="28"/>
        </w:rPr>
      </w:pPr>
    </w:p>
    <w:p w:rsidR="00445559" w:rsidRDefault="00445559"/>
    <w:sectPr w:rsidR="00445559" w:rsidSect="004455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59"/>
    <w:rsid w:val="00022854"/>
    <w:rsid w:val="00145C0E"/>
    <w:rsid w:val="00243BD2"/>
    <w:rsid w:val="00445559"/>
    <w:rsid w:val="004D04F7"/>
    <w:rsid w:val="004E61B1"/>
    <w:rsid w:val="004F5D98"/>
    <w:rsid w:val="00537473"/>
    <w:rsid w:val="00661DC9"/>
    <w:rsid w:val="00850FF1"/>
    <w:rsid w:val="008C5B30"/>
    <w:rsid w:val="0092502B"/>
    <w:rsid w:val="009F15C7"/>
    <w:rsid w:val="00A242E1"/>
    <w:rsid w:val="00B64CC5"/>
    <w:rsid w:val="00B92C43"/>
    <w:rsid w:val="00B92FDA"/>
    <w:rsid w:val="00E83EE1"/>
    <w:rsid w:val="00F11CCA"/>
    <w:rsid w:val="00F17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rrierespettacolo.it/category/prima-pagina/" TargetMode="External"/><Relationship Id="rId6" Type="http://schemas.openxmlformats.org/officeDocument/2006/relationships/hyperlink" Target="http://corrierespettacolo.it/category/teatro/recensioni/" TargetMode="External"/><Relationship Id="rId7" Type="http://schemas.openxmlformats.org/officeDocument/2006/relationships/hyperlink" Target="http://corrierespettacolo.it/category/teatr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Macintosh Word</Application>
  <DocSecurity>0</DocSecurity>
  <Lines>18</Lines>
  <Paragraphs>5</Paragraphs>
  <ScaleCrop>false</ScaleCrop>
  <Company>AirWatch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Mitchell</dc:creator>
  <cp:keywords/>
  <cp:lastModifiedBy>Tina Mitchell</cp:lastModifiedBy>
  <cp:revision>2</cp:revision>
  <dcterms:created xsi:type="dcterms:W3CDTF">2015-07-23T20:17:00Z</dcterms:created>
  <dcterms:modified xsi:type="dcterms:W3CDTF">2015-07-23T20:17:00Z</dcterms:modified>
</cp:coreProperties>
</file>